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B5CFC" w14:textId="77777777" w:rsidR="00111D3A" w:rsidRDefault="00111D3A" w:rsidP="00F01126">
      <w:pPr>
        <w:rPr>
          <w:rFonts w:ascii="Verdana" w:hAnsi="Verdana"/>
          <w:b/>
          <w:sz w:val="36"/>
          <w:szCs w:val="36"/>
          <w:lang w:val="en-GB"/>
        </w:rPr>
      </w:pPr>
    </w:p>
    <w:p w14:paraId="0E7E9AED" w14:textId="3FD9D7BD" w:rsidR="00111D3A" w:rsidRDefault="00111D3A" w:rsidP="00D50A39">
      <w:pPr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noProof/>
          <w:sz w:val="36"/>
          <w:szCs w:val="36"/>
          <w:lang w:val="en-GB"/>
        </w:rPr>
        <w:drawing>
          <wp:inline distT="0" distB="0" distL="0" distR="0" wp14:anchorId="23363CB6" wp14:editId="2BF2E8EF">
            <wp:extent cx="5760720" cy="774700"/>
            <wp:effectExtent l="0" t="0" r="5080" b="0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854B6" w14:textId="77777777" w:rsidR="00111D3A" w:rsidRDefault="00111D3A" w:rsidP="00111D3A">
      <w:pPr>
        <w:ind w:left="1440" w:firstLine="720"/>
        <w:rPr>
          <w:rFonts w:ascii="Verdana" w:hAnsi="Verdana"/>
          <w:b/>
          <w:sz w:val="36"/>
          <w:szCs w:val="36"/>
          <w:lang w:val="en-GB"/>
        </w:rPr>
      </w:pPr>
    </w:p>
    <w:p w14:paraId="7F52CE98" w14:textId="20DEEDDF" w:rsidR="00D50A39" w:rsidRPr="003609CB" w:rsidRDefault="00D50A39" w:rsidP="00111D3A">
      <w:pPr>
        <w:ind w:left="1440" w:firstLine="720"/>
        <w:rPr>
          <w:rFonts w:ascii="Verdana" w:hAnsi="Verdana"/>
          <w:b/>
          <w:sz w:val="36"/>
          <w:szCs w:val="36"/>
          <w:lang w:val="en-GB"/>
        </w:rPr>
      </w:pPr>
      <w:r w:rsidRPr="003609CB">
        <w:rPr>
          <w:rFonts w:ascii="Verdana" w:hAnsi="Verdana"/>
          <w:b/>
          <w:sz w:val="36"/>
          <w:szCs w:val="36"/>
          <w:lang w:val="en-GB"/>
        </w:rPr>
        <w:t>REGISTRATION FORM</w:t>
      </w:r>
    </w:p>
    <w:p w14:paraId="7C7BAEE6" w14:textId="3FF130DC" w:rsidR="000C6455" w:rsidRPr="003609CB" w:rsidRDefault="00D50A39" w:rsidP="00D50A39">
      <w:pPr>
        <w:spacing w:after="80"/>
        <w:jc w:val="center"/>
        <w:rPr>
          <w:rFonts w:ascii="Verdana" w:hAnsi="Verdana"/>
          <w:b/>
          <w:sz w:val="20"/>
          <w:szCs w:val="20"/>
          <w:lang w:val="en-GB"/>
        </w:rPr>
      </w:pPr>
      <w:proofErr w:type="spellStart"/>
      <w:r w:rsidRPr="003609CB">
        <w:rPr>
          <w:rFonts w:ascii="Verdana" w:hAnsi="Verdana"/>
          <w:b/>
          <w:sz w:val="20"/>
          <w:szCs w:val="20"/>
          <w:lang w:val="en-GB"/>
        </w:rPr>
        <w:t>Ege</w:t>
      </w:r>
      <w:proofErr w:type="spellEnd"/>
      <w:r w:rsidRPr="003609CB">
        <w:rPr>
          <w:rFonts w:ascii="Verdana" w:hAnsi="Verdana"/>
          <w:b/>
          <w:sz w:val="20"/>
          <w:szCs w:val="20"/>
          <w:lang w:val="en-GB"/>
        </w:rPr>
        <w:t xml:space="preserve"> University</w:t>
      </w:r>
      <w:r w:rsidR="003609CB">
        <w:rPr>
          <w:rFonts w:ascii="Verdana" w:hAnsi="Verdana"/>
          <w:b/>
          <w:sz w:val="20"/>
          <w:szCs w:val="20"/>
          <w:lang w:val="en-GB"/>
        </w:rPr>
        <w:t>-</w:t>
      </w:r>
      <w:r w:rsidR="000C6455" w:rsidRPr="003609CB">
        <w:rPr>
          <w:rFonts w:ascii="Verdana" w:hAnsi="Verdana"/>
          <w:b/>
          <w:sz w:val="20"/>
          <w:szCs w:val="20"/>
          <w:lang w:val="en-GB"/>
        </w:rPr>
        <w:t xml:space="preserve"> Faculty of Fine Arts</w:t>
      </w:r>
      <w:r w:rsidR="00682C2B" w:rsidRPr="003609CB">
        <w:rPr>
          <w:rFonts w:ascii="Verdana" w:hAnsi="Verdana"/>
          <w:b/>
          <w:sz w:val="20"/>
          <w:szCs w:val="20"/>
          <w:lang w:val="en-GB"/>
        </w:rPr>
        <w:t>,</w:t>
      </w:r>
      <w:r w:rsidR="000C6455" w:rsidRPr="003609CB">
        <w:rPr>
          <w:rFonts w:ascii="Verdana" w:hAnsi="Verdana"/>
          <w:b/>
          <w:sz w:val="20"/>
          <w:szCs w:val="20"/>
          <w:lang w:val="en-GB"/>
        </w:rPr>
        <w:t xml:space="preserve"> Design and Architecture</w:t>
      </w:r>
      <w:r w:rsidRPr="003609CB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26CC99FA" w14:textId="4CC7E6FA" w:rsidR="00D50A39" w:rsidRPr="003609CB" w:rsidRDefault="00D50A39" w:rsidP="00D50A39">
      <w:pPr>
        <w:spacing w:after="80"/>
        <w:jc w:val="center"/>
        <w:rPr>
          <w:rFonts w:ascii="Verdana" w:hAnsi="Verdana"/>
          <w:b/>
          <w:sz w:val="20"/>
          <w:szCs w:val="20"/>
          <w:lang w:val="en-GB"/>
        </w:rPr>
      </w:pPr>
      <w:r w:rsidRPr="003609CB">
        <w:rPr>
          <w:rFonts w:ascii="Verdana" w:hAnsi="Verdana"/>
          <w:b/>
          <w:sz w:val="20"/>
          <w:szCs w:val="20"/>
          <w:lang w:val="en-GB"/>
        </w:rPr>
        <w:t xml:space="preserve">International </w:t>
      </w:r>
      <w:r w:rsidR="003609CB">
        <w:rPr>
          <w:rFonts w:ascii="Verdana" w:hAnsi="Verdana"/>
          <w:b/>
          <w:sz w:val="20"/>
          <w:szCs w:val="20"/>
          <w:lang w:val="en-GB"/>
        </w:rPr>
        <w:t xml:space="preserve">Online </w:t>
      </w:r>
      <w:r w:rsidR="000C6455" w:rsidRPr="003609CB">
        <w:rPr>
          <w:rFonts w:ascii="Verdana" w:hAnsi="Verdana"/>
          <w:b/>
          <w:sz w:val="20"/>
          <w:szCs w:val="20"/>
          <w:lang w:val="en-GB"/>
        </w:rPr>
        <w:t>Design and Cinema</w:t>
      </w:r>
      <w:r w:rsidRPr="003609CB">
        <w:rPr>
          <w:rFonts w:ascii="Verdana" w:hAnsi="Verdana"/>
          <w:b/>
          <w:sz w:val="20"/>
          <w:szCs w:val="20"/>
          <w:lang w:val="en-GB"/>
        </w:rPr>
        <w:t xml:space="preserve"> Symposium</w:t>
      </w:r>
    </w:p>
    <w:p w14:paraId="123BCFEF" w14:textId="50777BC6" w:rsidR="00D50A39" w:rsidRPr="003609CB" w:rsidRDefault="000C6455" w:rsidP="00D50A39">
      <w:pPr>
        <w:spacing w:after="80"/>
        <w:jc w:val="center"/>
        <w:rPr>
          <w:rFonts w:ascii="Verdana" w:hAnsi="Verdana"/>
          <w:sz w:val="20"/>
          <w:szCs w:val="20"/>
          <w:lang w:val="en-GB"/>
        </w:rPr>
      </w:pPr>
      <w:r w:rsidRPr="003609CB">
        <w:rPr>
          <w:rFonts w:ascii="Verdana" w:hAnsi="Verdana"/>
          <w:sz w:val="18"/>
          <w:szCs w:val="18"/>
          <w:lang w:val="en-GB"/>
        </w:rPr>
        <w:t>June 17-18,</w:t>
      </w:r>
      <w:r w:rsidR="00246723" w:rsidRPr="003609CB">
        <w:rPr>
          <w:rFonts w:ascii="Verdana" w:hAnsi="Verdana"/>
          <w:sz w:val="18"/>
          <w:szCs w:val="18"/>
          <w:lang w:val="en-GB"/>
        </w:rPr>
        <w:t xml:space="preserve"> 20</w:t>
      </w:r>
      <w:r w:rsidRPr="003609CB">
        <w:rPr>
          <w:rFonts w:ascii="Verdana" w:hAnsi="Verdana"/>
          <w:sz w:val="18"/>
          <w:szCs w:val="18"/>
          <w:lang w:val="en-GB"/>
        </w:rPr>
        <w:t>21</w:t>
      </w:r>
      <w:r w:rsidR="00D50A39" w:rsidRPr="003609CB">
        <w:rPr>
          <w:rFonts w:ascii="Verdana" w:hAnsi="Verdana"/>
          <w:sz w:val="18"/>
          <w:szCs w:val="18"/>
          <w:lang w:val="en-GB"/>
        </w:rPr>
        <w:t xml:space="preserve"> </w:t>
      </w:r>
    </w:p>
    <w:p w14:paraId="1BA4BB93" w14:textId="77777777" w:rsidR="00D50A39" w:rsidRPr="003609CB" w:rsidRDefault="00D50A39" w:rsidP="00D50A39">
      <w:pPr>
        <w:rPr>
          <w:rFonts w:ascii="Verdana" w:hAnsi="Verdana"/>
          <w:lang w:val="en-GB"/>
        </w:rPr>
      </w:pPr>
    </w:p>
    <w:p w14:paraId="19BCAF47" w14:textId="77777777" w:rsidR="00D50A39" w:rsidRPr="003609CB" w:rsidRDefault="00D50A39" w:rsidP="00D50A39">
      <w:pPr>
        <w:jc w:val="center"/>
        <w:rPr>
          <w:rFonts w:ascii="Verdana" w:hAnsi="Verdana"/>
          <w:b/>
          <w:i/>
          <w:sz w:val="20"/>
          <w:szCs w:val="20"/>
          <w:lang w:val="en-GB"/>
        </w:rPr>
      </w:pPr>
    </w:p>
    <w:p w14:paraId="769CE518" w14:textId="77777777" w:rsidR="00D50A39" w:rsidRPr="003609CB" w:rsidRDefault="00D50A39" w:rsidP="00D50A39">
      <w:pPr>
        <w:jc w:val="center"/>
        <w:rPr>
          <w:rFonts w:ascii="Verdana" w:hAnsi="Verdana"/>
          <w:b/>
          <w:i/>
          <w:sz w:val="18"/>
          <w:szCs w:val="18"/>
          <w:lang w:val="en-GB"/>
        </w:rPr>
      </w:pPr>
      <w:r w:rsidRPr="003609CB">
        <w:rPr>
          <w:rFonts w:ascii="Verdana" w:hAnsi="Verdana"/>
          <w:b/>
          <w:i/>
          <w:sz w:val="18"/>
          <w:szCs w:val="18"/>
          <w:lang w:val="en-GB"/>
        </w:rPr>
        <w:t xml:space="preserve">Please complete this registration form and send it to the e-mail address below </w:t>
      </w:r>
    </w:p>
    <w:p w14:paraId="7C0DD3A9" w14:textId="185BEE1A" w:rsidR="00D50A39" w:rsidRPr="003609CB" w:rsidRDefault="00D50A39" w:rsidP="00D50A39">
      <w:pPr>
        <w:jc w:val="center"/>
        <w:rPr>
          <w:rFonts w:ascii="Verdana" w:hAnsi="Verdana"/>
          <w:b/>
          <w:i/>
          <w:sz w:val="18"/>
          <w:szCs w:val="18"/>
          <w:lang w:val="en-GB"/>
        </w:rPr>
      </w:pPr>
      <w:r w:rsidRPr="003609CB">
        <w:rPr>
          <w:rFonts w:ascii="Verdana" w:hAnsi="Verdana"/>
          <w:b/>
          <w:i/>
          <w:sz w:val="18"/>
          <w:szCs w:val="18"/>
          <w:lang w:val="en-GB"/>
        </w:rPr>
        <w:t xml:space="preserve">by </w:t>
      </w:r>
      <w:r w:rsidR="000C6455" w:rsidRPr="003609CB">
        <w:rPr>
          <w:rFonts w:ascii="Verdana" w:hAnsi="Verdana"/>
          <w:b/>
          <w:i/>
          <w:sz w:val="18"/>
          <w:szCs w:val="18"/>
          <w:lang w:val="en-GB"/>
        </w:rPr>
        <w:t xml:space="preserve">May 17, </w:t>
      </w:r>
      <w:r w:rsidR="00246723" w:rsidRPr="003609CB">
        <w:rPr>
          <w:rFonts w:ascii="Verdana" w:hAnsi="Verdana"/>
          <w:b/>
          <w:i/>
          <w:sz w:val="18"/>
          <w:szCs w:val="18"/>
          <w:lang w:val="en-GB"/>
        </w:rPr>
        <w:t>20</w:t>
      </w:r>
      <w:r w:rsidR="000C6455" w:rsidRPr="003609CB">
        <w:rPr>
          <w:rFonts w:ascii="Verdana" w:hAnsi="Verdana"/>
          <w:b/>
          <w:i/>
          <w:sz w:val="18"/>
          <w:szCs w:val="18"/>
          <w:lang w:val="en-GB"/>
        </w:rPr>
        <w:t>21</w:t>
      </w:r>
      <w:r w:rsidRPr="003609CB">
        <w:rPr>
          <w:rFonts w:ascii="Verdana" w:hAnsi="Verdana"/>
          <w:b/>
          <w:i/>
          <w:sz w:val="18"/>
          <w:szCs w:val="18"/>
          <w:lang w:val="en-GB"/>
        </w:rPr>
        <w:t>:</w:t>
      </w:r>
    </w:p>
    <w:p w14:paraId="397DE3AB" w14:textId="77777777" w:rsidR="00D50A39" w:rsidRPr="003609CB" w:rsidRDefault="00D50A39" w:rsidP="00D50A39">
      <w:pPr>
        <w:jc w:val="center"/>
        <w:rPr>
          <w:rFonts w:ascii="Verdana" w:hAnsi="Verdana"/>
          <w:b/>
          <w:i/>
          <w:color w:val="0070C0"/>
          <w:sz w:val="18"/>
          <w:szCs w:val="18"/>
          <w:lang w:val="en-GB"/>
        </w:rPr>
      </w:pPr>
    </w:p>
    <w:p w14:paraId="2D93F8E7" w14:textId="5D297719" w:rsidR="00D50A39" w:rsidRPr="003609CB" w:rsidRDefault="000C6455" w:rsidP="00D50A39">
      <w:pPr>
        <w:jc w:val="center"/>
        <w:rPr>
          <w:rFonts w:ascii="Verdana" w:hAnsi="Verdana"/>
          <w:b/>
          <w:bCs/>
          <w:color w:val="0070C0"/>
          <w:sz w:val="18"/>
          <w:szCs w:val="18"/>
          <w:lang w:val="en-GB"/>
        </w:rPr>
      </w:pPr>
      <w:r w:rsidRPr="003609CB">
        <w:rPr>
          <w:b/>
          <w:bCs/>
          <w:color w:val="0070C0"/>
          <w:lang w:val="en-GB"/>
        </w:rPr>
        <w:t>dcs2021@mail.ege.edu.tr</w:t>
      </w:r>
    </w:p>
    <w:p w14:paraId="20C09155" w14:textId="77777777" w:rsidR="00D50A39" w:rsidRPr="003609CB" w:rsidRDefault="00D50A39" w:rsidP="00D50A39">
      <w:pPr>
        <w:spacing w:after="120"/>
        <w:rPr>
          <w:rFonts w:ascii="Verdana" w:hAnsi="Verdana"/>
          <w:sz w:val="18"/>
          <w:szCs w:val="18"/>
          <w:lang w:val="en-GB"/>
        </w:rPr>
      </w:pPr>
    </w:p>
    <w:p w14:paraId="1694346F" w14:textId="77777777" w:rsidR="00D50A39" w:rsidRPr="003609CB" w:rsidRDefault="00D50A39" w:rsidP="00D50A39">
      <w:pPr>
        <w:spacing w:after="120"/>
        <w:rPr>
          <w:rFonts w:ascii="Verdana" w:hAnsi="Verdana"/>
          <w:sz w:val="18"/>
          <w:szCs w:val="18"/>
          <w:lang w:val="en-GB"/>
        </w:rPr>
      </w:pPr>
      <w:r w:rsidRPr="003609CB">
        <w:rPr>
          <w:rFonts w:ascii="Verdana" w:hAnsi="Verdana"/>
          <w:b/>
          <w:sz w:val="18"/>
          <w:szCs w:val="18"/>
          <w:lang w:val="en-GB"/>
        </w:rPr>
        <w:t>Name, Surname</w:t>
      </w:r>
      <w:r w:rsidRPr="003609CB">
        <w:rPr>
          <w:rFonts w:ascii="Verdana" w:hAnsi="Verdana"/>
          <w:sz w:val="18"/>
          <w:szCs w:val="18"/>
          <w:lang w:val="en-GB"/>
        </w:rPr>
        <w:tab/>
      </w:r>
      <w:r w:rsidRPr="003609CB">
        <w:rPr>
          <w:rFonts w:ascii="Verdana" w:hAnsi="Verdana"/>
          <w:sz w:val="18"/>
          <w:szCs w:val="18"/>
          <w:lang w:val="en-GB"/>
        </w:rPr>
        <w:tab/>
        <w:t>: …….……………………………………………………….</w:t>
      </w:r>
    </w:p>
    <w:p w14:paraId="4EAC55E6" w14:textId="77777777" w:rsidR="00D50A39" w:rsidRPr="003609CB" w:rsidRDefault="00D50A39" w:rsidP="00D50A39">
      <w:pPr>
        <w:spacing w:after="120"/>
        <w:rPr>
          <w:rFonts w:ascii="Verdana" w:hAnsi="Verdana"/>
          <w:sz w:val="18"/>
          <w:szCs w:val="18"/>
          <w:lang w:val="en-GB"/>
        </w:rPr>
      </w:pPr>
      <w:r w:rsidRPr="003609CB">
        <w:rPr>
          <w:rFonts w:ascii="Verdana" w:hAnsi="Verdana"/>
          <w:b/>
          <w:sz w:val="18"/>
          <w:szCs w:val="18"/>
          <w:lang w:val="en-GB"/>
        </w:rPr>
        <w:t>University / Institution</w:t>
      </w:r>
      <w:r w:rsidRPr="003609CB">
        <w:rPr>
          <w:rFonts w:ascii="Verdana" w:hAnsi="Verdana"/>
          <w:sz w:val="18"/>
          <w:szCs w:val="18"/>
          <w:lang w:val="en-GB"/>
        </w:rPr>
        <w:tab/>
        <w:t>: …………………………………………………………….</w:t>
      </w:r>
    </w:p>
    <w:p w14:paraId="44682EA6" w14:textId="77777777" w:rsidR="00D50A39" w:rsidRPr="003609CB" w:rsidRDefault="00D50A39" w:rsidP="00D50A39">
      <w:pPr>
        <w:spacing w:after="120"/>
        <w:rPr>
          <w:rFonts w:ascii="Verdana" w:hAnsi="Verdana"/>
          <w:sz w:val="18"/>
          <w:szCs w:val="18"/>
          <w:lang w:val="en-GB"/>
        </w:rPr>
      </w:pPr>
      <w:r w:rsidRPr="003609CB">
        <w:rPr>
          <w:rFonts w:ascii="Verdana" w:hAnsi="Verdana"/>
          <w:b/>
          <w:sz w:val="18"/>
          <w:szCs w:val="18"/>
          <w:lang w:val="en-GB"/>
        </w:rPr>
        <w:t>Address</w:t>
      </w:r>
      <w:r w:rsidRPr="003609CB">
        <w:rPr>
          <w:rFonts w:ascii="Verdana" w:hAnsi="Verdana"/>
          <w:sz w:val="18"/>
          <w:szCs w:val="18"/>
          <w:lang w:val="en-GB"/>
        </w:rPr>
        <w:tab/>
      </w:r>
      <w:r w:rsidRPr="003609CB">
        <w:rPr>
          <w:rFonts w:ascii="Verdana" w:hAnsi="Verdana"/>
          <w:sz w:val="18"/>
          <w:szCs w:val="18"/>
          <w:lang w:val="en-GB"/>
        </w:rPr>
        <w:tab/>
      </w:r>
      <w:r w:rsidRPr="003609CB">
        <w:rPr>
          <w:rFonts w:ascii="Verdana" w:hAnsi="Verdana"/>
          <w:sz w:val="18"/>
          <w:szCs w:val="18"/>
          <w:lang w:val="en-GB"/>
        </w:rPr>
        <w:tab/>
        <w:t>: …………………………………………………………….</w:t>
      </w:r>
    </w:p>
    <w:p w14:paraId="6BD264D4" w14:textId="77777777" w:rsidR="00D50A39" w:rsidRPr="003609CB" w:rsidRDefault="00D50A39" w:rsidP="00D50A39">
      <w:pPr>
        <w:spacing w:after="120"/>
        <w:rPr>
          <w:rFonts w:ascii="Verdana" w:hAnsi="Verdana"/>
          <w:sz w:val="18"/>
          <w:szCs w:val="18"/>
          <w:lang w:val="en-GB"/>
        </w:rPr>
      </w:pPr>
    </w:p>
    <w:p w14:paraId="017300A5" w14:textId="77777777" w:rsidR="00D50A39" w:rsidRPr="003609CB" w:rsidRDefault="00D50A39" w:rsidP="00D50A39">
      <w:pPr>
        <w:spacing w:after="120"/>
        <w:rPr>
          <w:rFonts w:ascii="Verdana" w:hAnsi="Verdana"/>
          <w:sz w:val="18"/>
          <w:szCs w:val="18"/>
          <w:lang w:val="en-GB"/>
        </w:rPr>
      </w:pPr>
      <w:r w:rsidRPr="003609CB">
        <w:rPr>
          <w:rFonts w:ascii="Verdana" w:hAnsi="Verdana"/>
          <w:b/>
          <w:sz w:val="18"/>
          <w:szCs w:val="18"/>
          <w:lang w:val="en-GB"/>
        </w:rPr>
        <w:t>E-mail</w:t>
      </w:r>
      <w:r w:rsidRPr="003609CB">
        <w:rPr>
          <w:rFonts w:ascii="Verdana" w:hAnsi="Verdana"/>
          <w:sz w:val="18"/>
          <w:szCs w:val="18"/>
          <w:lang w:val="en-GB"/>
        </w:rPr>
        <w:tab/>
      </w:r>
      <w:r w:rsidRPr="003609CB">
        <w:rPr>
          <w:rFonts w:ascii="Verdana" w:hAnsi="Verdana"/>
          <w:sz w:val="18"/>
          <w:szCs w:val="18"/>
          <w:lang w:val="en-GB"/>
        </w:rPr>
        <w:tab/>
      </w:r>
      <w:r w:rsidRPr="003609CB">
        <w:rPr>
          <w:rFonts w:ascii="Verdana" w:hAnsi="Verdana"/>
          <w:sz w:val="18"/>
          <w:szCs w:val="18"/>
          <w:lang w:val="en-GB"/>
        </w:rPr>
        <w:tab/>
      </w:r>
      <w:r w:rsidRPr="003609CB">
        <w:rPr>
          <w:rFonts w:ascii="Verdana" w:hAnsi="Verdana"/>
          <w:sz w:val="18"/>
          <w:szCs w:val="18"/>
          <w:lang w:val="en-GB"/>
        </w:rPr>
        <w:tab/>
        <w:t>: …………………………………………………………….</w:t>
      </w:r>
    </w:p>
    <w:p w14:paraId="33EC7583" w14:textId="5B84089F" w:rsidR="00D50A39" w:rsidRPr="003609CB" w:rsidRDefault="00D50A39" w:rsidP="00D50A39">
      <w:pPr>
        <w:spacing w:after="120"/>
        <w:rPr>
          <w:rFonts w:ascii="Verdana" w:hAnsi="Verdana"/>
          <w:sz w:val="18"/>
          <w:szCs w:val="18"/>
          <w:lang w:val="en-GB"/>
        </w:rPr>
      </w:pPr>
      <w:r w:rsidRPr="003609CB">
        <w:rPr>
          <w:rFonts w:ascii="Verdana" w:hAnsi="Verdana"/>
          <w:b/>
          <w:sz w:val="18"/>
          <w:szCs w:val="18"/>
          <w:lang w:val="en-GB"/>
        </w:rPr>
        <w:t>Phone</w:t>
      </w:r>
      <w:r w:rsidRPr="003609CB">
        <w:rPr>
          <w:rFonts w:ascii="Verdana" w:hAnsi="Verdana"/>
          <w:b/>
          <w:sz w:val="18"/>
          <w:szCs w:val="18"/>
          <w:lang w:val="en-GB"/>
        </w:rPr>
        <w:tab/>
      </w:r>
      <w:r w:rsidRPr="003609CB">
        <w:rPr>
          <w:rFonts w:ascii="Verdana" w:hAnsi="Verdana"/>
          <w:sz w:val="18"/>
          <w:szCs w:val="18"/>
          <w:lang w:val="en-GB"/>
        </w:rPr>
        <w:tab/>
      </w:r>
      <w:r w:rsidRPr="003609CB">
        <w:rPr>
          <w:rFonts w:ascii="Verdana" w:hAnsi="Verdana"/>
          <w:sz w:val="18"/>
          <w:szCs w:val="18"/>
          <w:lang w:val="en-GB"/>
        </w:rPr>
        <w:tab/>
      </w:r>
      <w:r w:rsidRPr="003609CB">
        <w:rPr>
          <w:rFonts w:ascii="Verdana" w:hAnsi="Verdana"/>
          <w:sz w:val="18"/>
          <w:szCs w:val="18"/>
          <w:lang w:val="en-GB"/>
        </w:rPr>
        <w:tab/>
        <w:t>: …………………………………………………………….</w:t>
      </w:r>
    </w:p>
    <w:p w14:paraId="734B9333" w14:textId="77777777" w:rsidR="003609CB" w:rsidRPr="003609CB" w:rsidRDefault="003609CB" w:rsidP="00D50A39">
      <w:pPr>
        <w:spacing w:after="120"/>
        <w:rPr>
          <w:rFonts w:ascii="Verdana" w:hAnsi="Verdana"/>
          <w:sz w:val="18"/>
          <w:szCs w:val="18"/>
          <w:lang w:val="en-GB"/>
        </w:rPr>
      </w:pPr>
    </w:p>
    <w:p w14:paraId="1164E595" w14:textId="1ED7E54A" w:rsidR="00D50A39" w:rsidRPr="003609CB" w:rsidRDefault="00D50A39" w:rsidP="00D50A39">
      <w:pPr>
        <w:rPr>
          <w:rFonts w:ascii="Verdana" w:hAnsi="Verdana"/>
          <w:sz w:val="18"/>
          <w:szCs w:val="18"/>
          <w:lang w:val="en-GB"/>
        </w:rPr>
      </w:pPr>
      <w:r w:rsidRPr="003609CB">
        <w:rPr>
          <w:rFonts w:ascii="Verdana" w:hAnsi="Verdana"/>
          <w:sz w:val="18"/>
          <w:szCs w:val="18"/>
          <w:lang w:val="en-GB"/>
        </w:rPr>
        <w:t>I will attend the symposium with a</w:t>
      </w:r>
      <w:r w:rsidR="00682C2B" w:rsidRPr="003609CB">
        <w:rPr>
          <w:rFonts w:ascii="Verdana" w:hAnsi="Verdana"/>
          <w:sz w:val="18"/>
          <w:szCs w:val="18"/>
          <w:lang w:val="en-GB"/>
        </w:rPr>
        <w:t>n abstract/full</w:t>
      </w:r>
      <w:r w:rsidRPr="003609CB">
        <w:rPr>
          <w:rFonts w:ascii="Verdana" w:hAnsi="Verdana"/>
          <w:sz w:val="18"/>
          <w:szCs w:val="18"/>
          <w:lang w:val="en-GB"/>
        </w:rPr>
        <w:t xml:space="preserve"> paper:          </w:t>
      </w:r>
      <w:r w:rsidR="003609CB" w:rsidRPr="003609CB">
        <w:rPr>
          <w:rFonts w:ascii="Verdana" w:hAnsi="Verdana"/>
          <w:sz w:val="18"/>
          <w:szCs w:val="18"/>
          <w:lang w:val="en-GB"/>
        </w:rPr>
        <w:t xml:space="preserve"> </w:t>
      </w:r>
      <w:r w:rsidRPr="003609CB">
        <w:rPr>
          <w:sz w:val="18"/>
          <w:szCs w:val="18"/>
          <w:lang w:val="en-GB"/>
        </w:rPr>
        <w:t>⁪</w:t>
      </w:r>
    </w:p>
    <w:p w14:paraId="66C82C94" w14:textId="52DB0AF7" w:rsidR="00D50A39" w:rsidRPr="003609CB" w:rsidRDefault="00D50A39" w:rsidP="00D50A39">
      <w:pPr>
        <w:rPr>
          <w:rFonts w:ascii="Verdana" w:hAnsi="Verdana"/>
          <w:sz w:val="18"/>
          <w:szCs w:val="18"/>
          <w:lang w:val="en-GB"/>
        </w:rPr>
      </w:pPr>
      <w:r w:rsidRPr="003609CB">
        <w:rPr>
          <w:rFonts w:ascii="Verdana" w:hAnsi="Verdana"/>
          <w:sz w:val="18"/>
          <w:szCs w:val="18"/>
          <w:lang w:val="en-GB"/>
        </w:rPr>
        <w:t>I will attend the symposium as listener, without a paper:</w:t>
      </w:r>
      <w:r w:rsidRPr="003609CB">
        <w:rPr>
          <w:rFonts w:ascii="Verdana" w:hAnsi="Verdana"/>
          <w:sz w:val="18"/>
          <w:szCs w:val="18"/>
          <w:lang w:val="en-GB"/>
        </w:rPr>
        <w:tab/>
      </w:r>
      <w:r w:rsidRPr="003609CB">
        <w:rPr>
          <w:sz w:val="18"/>
          <w:szCs w:val="18"/>
          <w:lang w:val="en-GB"/>
        </w:rPr>
        <w:t>⁪</w:t>
      </w:r>
    </w:p>
    <w:p w14:paraId="286308BD" w14:textId="77777777" w:rsidR="00D50A39" w:rsidRPr="003609CB" w:rsidRDefault="00D50A39" w:rsidP="00D50A39">
      <w:pPr>
        <w:rPr>
          <w:rFonts w:ascii="Verdana" w:hAnsi="Verdana"/>
          <w:sz w:val="18"/>
          <w:szCs w:val="18"/>
          <w:lang w:val="en-GB"/>
        </w:rPr>
      </w:pPr>
    </w:p>
    <w:p w14:paraId="1CCC528A" w14:textId="77777777" w:rsidR="00682C2B" w:rsidRPr="003609CB" w:rsidRDefault="00682C2B" w:rsidP="00D50A39">
      <w:pPr>
        <w:rPr>
          <w:rFonts w:ascii="Verdana" w:hAnsi="Verdana"/>
          <w:sz w:val="18"/>
          <w:szCs w:val="18"/>
          <w:lang w:val="en-GB"/>
        </w:rPr>
      </w:pPr>
    </w:p>
    <w:p w14:paraId="5EB6B626" w14:textId="355B0AC2" w:rsidR="00D50A39" w:rsidRPr="003609CB" w:rsidRDefault="00D50A39" w:rsidP="00D50A39">
      <w:pPr>
        <w:rPr>
          <w:rFonts w:ascii="Verdana" w:hAnsi="Verdana"/>
          <w:sz w:val="18"/>
          <w:szCs w:val="18"/>
          <w:lang w:val="en-GB"/>
        </w:rPr>
      </w:pPr>
      <w:r w:rsidRPr="003609CB">
        <w:rPr>
          <w:rFonts w:ascii="Verdana" w:hAnsi="Verdana"/>
          <w:sz w:val="18"/>
          <w:szCs w:val="18"/>
          <w:lang w:val="en-GB"/>
        </w:rPr>
        <w:t>Bank receipt attached</w:t>
      </w:r>
      <w:r w:rsidR="00682C2B" w:rsidRPr="003609CB">
        <w:rPr>
          <w:rFonts w:ascii="Verdana" w:hAnsi="Verdana"/>
          <w:sz w:val="18"/>
          <w:szCs w:val="18"/>
          <w:lang w:val="en-GB"/>
        </w:rPr>
        <w:t xml:space="preserve"> </w:t>
      </w:r>
      <w:r w:rsidRPr="003609CB">
        <w:rPr>
          <w:rFonts w:ascii="Verdana" w:hAnsi="Verdana"/>
          <w:sz w:val="18"/>
          <w:szCs w:val="18"/>
          <w:lang w:val="en-GB"/>
        </w:rPr>
        <w:t>or, payment wired to account:</w:t>
      </w:r>
      <w:r w:rsidRPr="003609CB">
        <w:rPr>
          <w:rFonts w:ascii="Verdana" w:hAnsi="Verdana"/>
          <w:sz w:val="18"/>
          <w:szCs w:val="18"/>
          <w:lang w:val="en-GB"/>
        </w:rPr>
        <w:tab/>
      </w:r>
      <w:r w:rsidR="00682C2B" w:rsidRPr="003609CB">
        <w:rPr>
          <w:rFonts w:ascii="Verdana" w:hAnsi="Verdana"/>
          <w:sz w:val="18"/>
          <w:szCs w:val="18"/>
          <w:lang w:val="en-GB"/>
        </w:rPr>
        <w:tab/>
      </w:r>
      <w:r w:rsidRPr="003609CB">
        <w:rPr>
          <w:sz w:val="18"/>
          <w:szCs w:val="18"/>
          <w:lang w:val="en-GB"/>
        </w:rPr>
        <w:t>⁪</w:t>
      </w:r>
    </w:p>
    <w:p w14:paraId="2276A6A6" w14:textId="77777777" w:rsidR="00D50A39" w:rsidRPr="003609CB" w:rsidRDefault="00D50A39" w:rsidP="00D50A39">
      <w:pPr>
        <w:spacing w:before="100" w:beforeAutospacing="1" w:after="100" w:afterAutospacing="1"/>
        <w:rPr>
          <w:rFonts w:ascii="Verdana" w:hAnsi="Verdana"/>
          <w:sz w:val="18"/>
          <w:szCs w:val="18"/>
          <w:lang w:val="en-GB"/>
        </w:rPr>
      </w:pPr>
      <w:r w:rsidRPr="003609CB">
        <w:rPr>
          <w:rFonts w:ascii="Verdana" w:hAnsi="Verdana"/>
          <w:sz w:val="18"/>
          <w:szCs w:val="18"/>
          <w:lang w:val="en-GB"/>
        </w:rPr>
        <w:t xml:space="preserve">Registration fees must be paid in advance. A flat fee is charged for the entire Symposium. </w:t>
      </w:r>
    </w:p>
    <w:tbl>
      <w:tblPr>
        <w:tblW w:w="100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85"/>
        <w:gridCol w:w="4044"/>
      </w:tblGrid>
      <w:tr w:rsidR="00D50A39" w:rsidRPr="003609CB" w14:paraId="4219EBB6" w14:textId="77777777" w:rsidTr="003D6EF9">
        <w:trPr>
          <w:tblCellSpacing w:w="15" w:type="dxa"/>
        </w:trPr>
        <w:tc>
          <w:tcPr>
            <w:tcW w:w="5940" w:type="dxa"/>
            <w:vAlign w:val="center"/>
          </w:tcPr>
          <w:p w14:paraId="3CE3F5C9" w14:textId="3FC9C178" w:rsidR="00D50A39" w:rsidRPr="003609CB" w:rsidRDefault="00D50A39" w:rsidP="003D6EF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609CB">
              <w:rPr>
                <w:rFonts w:ascii="Verdana" w:hAnsi="Verdana"/>
                <w:sz w:val="18"/>
                <w:szCs w:val="18"/>
                <w:lang w:val="en-GB"/>
              </w:rPr>
              <w:t xml:space="preserve">Registration by </w:t>
            </w:r>
            <w:r w:rsidR="000C6455" w:rsidRPr="00FF1994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May 14, 2021</w:t>
            </w:r>
            <w:r w:rsidR="003609CB" w:rsidRPr="003609CB">
              <w:rPr>
                <w:rFonts w:ascii="Verdana" w:hAnsi="Verdana"/>
                <w:sz w:val="18"/>
                <w:szCs w:val="18"/>
                <w:lang w:val="en-GB"/>
              </w:rPr>
              <w:t xml:space="preserve"> (Early Bird)</w:t>
            </w:r>
          </w:p>
        </w:tc>
        <w:tc>
          <w:tcPr>
            <w:tcW w:w="3999" w:type="dxa"/>
            <w:vAlign w:val="center"/>
          </w:tcPr>
          <w:p w14:paraId="105904CD" w14:textId="37FB587F" w:rsidR="00D50A39" w:rsidRPr="003609CB" w:rsidRDefault="003609CB" w:rsidP="00C40F2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609CB">
              <w:rPr>
                <w:rFonts w:ascii="Verdana" w:hAnsi="Verdana"/>
                <w:sz w:val="18"/>
                <w:szCs w:val="18"/>
                <w:lang w:val="en-GB"/>
              </w:rPr>
              <w:t xml:space="preserve">   </w:t>
            </w:r>
            <w:r w:rsidR="00D50A39" w:rsidRPr="003609CB">
              <w:rPr>
                <w:rFonts w:ascii="Verdana" w:hAnsi="Verdana"/>
                <w:sz w:val="18"/>
                <w:szCs w:val="18"/>
                <w:lang w:val="en-GB"/>
              </w:rPr>
              <w:t>€</w:t>
            </w:r>
            <w:r w:rsidR="00682C2B" w:rsidRPr="003609CB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  <w:r w:rsidR="00C40F26" w:rsidRPr="003609CB">
              <w:rPr>
                <w:rFonts w:ascii="Verdana" w:hAnsi="Verdana"/>
                <w:sz w:val="18"/>
                <w:szCs w:val="18"/>
                <w:lang w:val="en-GB"/>
              </w:rPr>
              <w:t xml:space="preserve">0 </w:t>
            </w:r>
            <w:r w:rsidR="00D50A39" w:rsidRPr="003609CB">
              <w:rPr>
                <w:rFonts w:ascii="Verdana" w:hAnsi="Verdana"/>
                <w:sz w:val="18"/>
                <w:szCs w:val="18"/>
                <w:lang w:val="en-GB"/>
              </w:rPr>
              <w:t xml:space="preserve">/ TRL </w:t>
            </w:r>
            <w:r w:rsidR="00682C2B" w:rsidRPr="003609CB">
              <w:rPr>
                <w:rFonts w:ascii="Verdana" w:hAnsi="Verdana"/>
                <w:sz w:val="18"/>
                <w:szCs w:val="18"/>
                <w:lang w:val="en-GB"/>
              </w:rPr>
              <w:t>300</w:t>
            </w:r>
          </w:p>
        </w:tc>
      </w:tr>
      <w:tr w:rsidR="00D50A39" w:rsidRPr="003609CB" w14:paraId="56BAA354" w14:textId="77777777" w:rsidTr="003D6EF9">
        <w:trPr>
          <w:tblCellSpacing w:w="15" w:type="dxa"/>
        </w:trPr>
        <w:tc>
          <w:tcPr>
            <w:tcW w:w="5940" w:type="dxa"/>
            <w:vAlign w:val="center"/>
          </w:tcPr>
          <w:p w14:paraId="77748AA4" w14:textId="77777777" w:rsidR="00D50A39" w:rsidRPr="003609CB" w:rsidRDefault="00D50A39" w:rsidP="003D6EF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999" w:type="dxa"/>
            <w:vAlign w:val="center"/>
          </w:tcPr>
          <w:p w14:paraId="4CF7BA80" w14:textId="77777777" w:rsidR="00D50A39" w:rsidRPr="003609CB" w:rsidRDefault="00D50A39" w:rsidP="003D6EF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50A39" w:rsidRPr="003609CB" w14:paraId="25E0CFA2" w14:textId="77777777" w:rsidTr="003D6EF9">
        <w:trPr>
          <w:tblCellSpacing w:w="15" w:type="dxa"/>
        </w:trPr>
        <w:tc>
          <w:tcPr>
            <w:tcW w:w="5940" w:type="dxa"/>
            <w:vAlign w:val="center"/>
          </w:tcPr>
          <w:p w14:paraId="5118BDC2" w14:textId="0040C5CA" w:rsidR="00D50A39" w:rsidRPr="003609CB" w:rsidRDefault="00D50A39" w:rsidP="003D6EF9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609CB">
              <w:rPr>
                <w:rFonts w:ascii="Verdana" w:hAnsi="Verdana"/>
                <w:sz w:val="18"/>
                <w:szCs w:val="18"/>
                <w:lang w:val="en-GB"/>
              </w:rPr>
              <w:t xml:space="preserve">Graduate student registration by </w:t>
            </w:r>
            <w:r w:rsidR="009639C8" w:rsidRPr="00FF1994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May 14, 2021</w:t>
            </w:r>
            <w:r w:rsidR="003609CB" w:rsidRPr="00FF1994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609CB" w:rsidRPr="003609CB">
              <w:rPr>
                <w:rFonts w:ascii="Verdana" w:hAnsi="Verdana"/>
                <w:sz w:val="18"/>
                <w:szCs w:val="18"/>
                <w:lang w:val="en-GB"/>
              </w:rPr>
              <w:t>(Early Bird)</w:t>
            </w:r>
          </w:p>
        </w:tc>
        <w:tc>
          <w:tcPr>
            <w:tcW w:w="3999" w:type="dxa"/>
            <w:vAlign w:val="center"/>
          </w:tcPr>
          <w:p w14:paraId="3D349910" w14:textId="5BFA9A39" w:rsidR="00D50A39" w:rsidRPr="003609CB" w:rsidRDefault="003609CB" w:rsidP="003D6EF9">
            <w:pPr>
              <w:rPr>
                <w:rFonts w:ascii="Verdana" w:hAnsi="Verdana"/>
                <w:color w:val="FF0000"/>
                <w:sz w:val="18"/>
                <w:szCs w:val="18"/>
                <w:lang w:val="en-GB"/>
              </w:rPr>
            </w:pPr>
            <w:r w:rsidRPr="003609CB">
              <w:rPr>
                <w:rFonts w:ascii="Verdana" w:hAnsi="Verdana"/>
                <w:sz w:val="18"/>
                <w:szCs w:val="18"/>
                <w:lang w:val="en-GB"/>
              </w:rPr>
              <w:t xml:space="preserve">   </w:t>
            </w:r>
            <w:r w:rsidR="00C40F26" w:rsidRPr="003609CB">
              <w:rPr>
                <w:rFonts w:ascii="Verdana" w:hAnsi="Verdana"/>
                <w:sz w:val="18"/>
                <w:szCs w:val="18"/>
                <w:lang w:val="en-GB"/>
              </w:rPr>
              <w:t xml:space="preserve">€ </w:t>
            </w:r>
            <w:r w:rsidR="00682C2B" w:rsidRPr="003609CB">
              <w:rPr>
                <w:rFonts w:ascii="Verdana" w:hAnsi="Verdana"/>
                <w:sz w:val="18"/>
                <w:szCs w:val="18"/>
                <w:lang w:val="en-GB"/>
              </w:rPr>
              <w:t>25</w:t>
            </w:r>
            <w:r w:rsidR="00D50A39" w:rsidRPr="003609CB">
              <w:rPr>
                <w:rFonts w:ascii="Verdana" w:hAnsi="Verdana"/>
                <w:sz w:val="18"/>
                <w:szCs w:val="18"/>
                <w:lang w:val="en-GB"/>
              </w:rPr>
              <w:t xml:space="preserve"> / TRL </w:t>
            </w:r>
            <w:r w:rsidR="00682C2B" w:rsidRPr="003609CB">
              <w:rPr>
                <w:rFonts w:ascii="Verdana" w:hAnsi="Verdana"/>
                <w:sz w:val="18"/>
                <w:szCs w:val="18"/>
                <w:lang w:val="en-GB"/>
              </w:rPr>
              <w:t>150</w:t>
            </w:r>
          </w:p>
        </w:tc>
      </w:tr>
    </w:tbl>
    <w:p w14:paraId="6FF1535B" w14:textId="77777777" w:rsidR="00682C2B" w:rsidRPr="003609CB" w:rsidRDefault="00682C2B" w:rsidP="00682C2B">
      <w:pPr>
        <w:pStyle w:val="NormalWeb"/>
        <w:spacing w:before="0" w:beforeAutospacing="0" w:after="75" w:afterAutospacing="0"/>
        <w:jc w:val="both"/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lang w:val="en-GB"/>
        </w:rPr>
      </w:pPr>
    </w:p>
    <w:p w14:paraId="65507F22" w14:textId="71233D3D" w:rsidR="00682C2B" w:rsidRPr="003609CB" w:rsidRDefault="00682C2B" w:rsidP="00682C2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Registration fee covers the following:</w:t>
      </w:r>
    </w:p>
    <w:p w14:paraId="755E5739" w14:textId="77777777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Arial" w:hAnsi="Arial" w:cs="Arial"/>
          <w:color w:val="333333"/>
          <w:sz w:val="18"/>
          <w:szCs w:val="18"/>
          <w:lang w:val="en-GB"/>
        </w:rPr>
        <w:t>- Participation Certificate</w:t>
      </w:r>
    </w:p>
    <w:p w14:paraId="593EBF26" w14:textId="5CA9B3AA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Arial" w:hAnsi="Arial" w:cs="Arial"/>
          <w:color w:val="333333"/>
          <w:sz w:val="18"/>
          <w:szCs w:val="18"/>
          <w:lang w:val="en-GB"/>
        </w:rPr>
        <w:t>- Symposium Abstract E Book</w:t>
      </w:r>
    </w:p>
    <w:p w14:paraId="5737EEB8" w14:textId="77777777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Arial" w:hAnsi="Arial" w:cs="Arial"/>
          <w:color w:val="333333"/>
          <w:sz w:val="18"/>
          <w:szCs w:val="18"/>
          <w:lang w:val="en-GB"/>
        </w:rPr>
        <w:t>- Symposium Proceedings E-Book</w:t>
      </w:r>
    </w:p>
    <w:p w14:paraId="17CDE17D" w14:textId="77777777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Arial" w:hAnsi="Arial" w:cs="Arial"/>
          <w:color w:val="333333"/>
          <w:sz w:val="18"/>
          <w:szCs w:val="18"/>
          <w:lang w:val="en-GB"/>
        </w:rPr>
        <w:t>- Online Participations to Presentations</w:t>
      </w:r>
    </w:p>
    <w:p w14:paraId="2E011D07" w14:textId="77777777" w:rsidR="00682C2B" w:rsidRPr="003609CB" w:rsidRDefault="00682C2B" w:rsidP="00682C2B">
      <w:pPr>
        <w:pStyle w:val="NormalWeb"/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Arial" w:hAnsi="Arial" w:cs="Arial"/>
          <w:color w:val="333333"/>
          <w:sz w:val="18"/>
          <w:szCs w:val="18"/>
          <w:lang w:val="en-GB"/>
        </w:rPr>
        <w:t> </w:t>
      </w:r>
    </w:p>
    <w:p w14:paraId="7BC35DC5" w14:textId="58BAFE9F" w:rsidR="00682C2B" w:rsidRPr="003609CB" w:rsidRDefault="00682C2B" w:rsidP="00682C2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lang w:val="en-GB"/>
        </w:rPr>
      </w:pP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Information Regarding Bank Payment/Transfer:</w:t>
      </w:r>
    </w:p>
    <w:p w14:paraId="18C7037D" w14:textId="77777777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</w:p>
    <w:p w14:paraId="10F152AB" w14:textId="77777777" w:rsidR="00682C2B" w:rsidRPr="003609CB" w:rsidRDefault="00682C2B" w:rsidP="00682C2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Style w:val="Emphasis"/>
          <w:rFonts w:ascii="Arial" w:hAnsi="Arial" w:cs="Arial"/>
          <w:color w:val="333333"/>
          <w:sz w:val="18"/>
          <w:szCs w:val="18"/>
          <w:u w:val="single"/>
          <w:lang w:val="en-GB"/>
        </w:rPr>
        <w:t>Euro</w:t>
      </w:r>
      <w:r w:rsidRPr="003609CB">
        <w:rPr>
          <w:rStyle w:val="apple-converted-space"/>
          <w:rFonts w:ascii="Arial" w:hAnsi="Arial" w:cs="Arial"/>
          <w:color w:val="333333"/>
          <w:sz w:val="18"/>
          <w:szCs w:val="18"/>
          <w:u w:val="single"/>
          <w:lang w:val="en-GB"/>
        </w:rPr>
        <w:t> </w:t>
      </w:r>
      <w:r w:rsidRPr="003609CB">
        <w:rPr>
          <w:rFonts w:ascii="Arial" w:hAnsi="Arial" w:cs="Arial"/>
          <w:color w:val="333333"/>
          <w:sz w:val="18"/>
          <w:szCs w:val="18"/>
          <w:u w:val="single"/>
          <w:lang w:val="en-GB"/>
        </w:rPr>
        <w:t>Currency Account:</w:t>
      </w:r>
    </w:p>
    <w:p w14:paraId="14FD2697" w14:textId="77777777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Bank:</w:t>
      </w:r>
      <w:r w:rsidRPr="003609CB">
        <w:rPr>
          <w:rStyle w:val="apple-converted-space"/>
          <w:rFonts w:ascii="Arial" w:hAnsi="Arial" w:cs="Arial"/>
          <w:color w:val="333333"/>
          <w:sz w:val="18"/>
          <w:szCs w:val="18"/>
          <w:lang w:val="en-GB"/>
        </w:rPr>
        <w:t> 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Halk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 Bank</w:t>
      </w:r>
    </w:p>
    <w:p w14:paraId="4EBE38BC" w14:textId="77777777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Receiving Party:</w:t>
      </w:r>
      <w:r w:rsidRPr="003609CB">
        <w:rPr>
          <w:rStyle w:val="apple-converted-space"/>
          <w:rFonts w:ascii="Arial" w:hAnsi="Arial" w:cs="Arial"/>
          <w:color w:val="333333"/>
          <w:sz w:val="18"/>
          <w:szCs w:val="18"/>
          <w:lang w:val="en-GB"/>
        </w:rPr>
        <w:t> 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Ege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Unv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.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Strateji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Geliştirme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Dai.Bsk</w:t>
      </w:r>
      <w:proofErr w:type="spellEnd"/>
    </w:p>
    <w:p w14:paraId="729361E1" w14:textId="77777777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Address:</w:t>
      </w:r>
      <w:r w:rsidRPr="003609CB">
        <w:rPr>
          <w:rStyle w:val="apple-converted-space"/>
          <w:rFonts w:ascii="Arial" w:hAnsi="Arial" w:cs="Arial"/>
          <w:color w:val="333333"/>
          <w:sz w:val="18"/>
          <w:szCs w:val="18"/>
          <w:lang w:val="en-GB"/>
        </w:rPr>
        <w:t> 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Halk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 Bank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Bornova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Subesi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, Izmir, Country: Turkey</w:t>
      </w:r>
    </w:p>
    <w:p w14:paraId="1B1EEFEC" w14:textId="77777777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IBAN:</w:t>
      </w:r>
      <w:r w:rsidRPr="003609CB">
        <w:rPr>
          <w:rFonts w:ascii="Arial" w:hAnsi="Arial" w:cs="Arial"/>
          <w:color w:val="333333"/>
          <w:sz w:val="18"/>
          <w:szCs w:val="18"/>
          <w:lang w:val="en-GB"/>
        </w:rPr>
        <w:t>  TR17 0001 2009 7140 0058 0000 97</w:t>
      </w:r>
    </w:p>
    <w:p w14:paraId="63194A66" w14:textId="7161F2E6" w:rsidR="00682C2B" w:rsidRPr="003609CB" w:rsidRDefault="00682C2B" w:rsidP="003609CB">
      <w:pPr>
        <w:pStyle w:val="NormalWeb"/>
        <w:spacing w:before="0" w:beforeAutospacing="0" w:after="75" w:afterAutospacing="0"/>
        <w:ind w:left="720"/>
        <w:jc w:val="both"/>
        <w:rPr>
          <w:rStyle w:val="Emphasis"/>
          <w:rFonts w:ascii="Arial" w:hAnsi="Arial" w:cs="Arial"/>
          <w:i w:val="0"/>
          <w:iCs w:val="0"/>
          <w:color w:val="333333"/>
          <w:sz w:val="18"/>
          <w:szCs w:val="18"/>
          <w:lang w:val="en-GB"/>
        </w:rPr>
      </w:pP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SWIFT CODE:</w:t>
      </w:r>
      <w:r w:rsidRPr="003609CB">
        <w:rPr>
          <w:rStyle w:val="apple-converted-space"/>
          <w:rFonts w:ascii="Arial" w:hAnsi="Arial" w:cs="Arial"/>
          <w:color w:val="333333"/>
          <w:sz w:val="18"/>
          <w:szCs w:val="18"/>
          <w:lang w:val="en-GB"/>
        </w:rPr>
        <w:t> </w:t>
      </w:r>
      <w:r w:rsidRPr="003609CB">
        <w:rPr>
          <w:rFonts w:ascii="Arial" w:hAnsi="Arial" w:cs="Arial"/>
          <w:color w:val="333333"/>
          <w:sz w:val="18"/>
          <w:szCs w:val="18"/>
          <w:lang w:val="en-GB"/>
        </w:rPr>
        <w:t>TRHBTR2AXXX</w:t>
      </w:r>
    </w:p>
    <w:p w14:paraId="569C6110" w14:textId="77777777" w:rsidR="00682C2B" w:rsidRPr="003609CB" w:rsidRDefault="00682C2B" w:rsidP="00682C2B">
      <w:pPr>
        <w:pStyle w:val="NormalWeb"/>
        <w:spacing w:before="0" w:beforeAutospacing="0" w:after="75" w:afterAutospacing="0"/>
        <w:ind w:left="360"/>
        <w:jc w:val="both"/>
        <w:rPr>
          <w:rStyle w:val="Emphasis"/>
          <w:rFonts w:ascii="Arial" w:hAnsi="Arial" w:cs="Arial"/>
          <w:i w:val="0"/>
          <w:iCs w:val="0"/>
          <w:color w:val="333333"/>
          <w:sz w:val="18"/>
          <w:szCs w:val="18"/>
          <w:lang w:val="en-GB"/>
        </w:rPr>
      </w:pPr>
    </w:p>
    <w:p w14:paraId="353DCE92" w14:textId="759B5503" w:rsidR="00682C2B" w:rsidRPr="003609CB" w:rsidRDefault="00682C2B" w:rsidP="00682C2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Fonts w:ascii="Arial" w:hAnsi="Arial" w:cs="Arial"/>
          <w:color w:val="FF0000"/>
          <w:sz w:val="18"/>
          <w:szCs w:val="18"/>
          <w:lang w:val="en-GB"/>
        </w:rPr>
      </w:pPr>
      <w:r w:rsidRPr="003609CB">
        <w:rPr>
          <w:rStyle w:val="Emphasis"/>
          <w:rFonts w:ascii="Arial" w:hAnsi="Arial" w:cs="Arial"/>
          <w:color w:val="FF0000"/>
          <w:sz w:val="18"/>
          <w:szCs w:val="18"/>
          <w:u w:val="single"/>
          <w:lang w:val="en-GB"/>
        </w:rPr>
        <w:lastRenderedPageBreak/>
        <w:t xml:space="preserve">TL </w:t>
      </w:r>
      <w:proofErr w:type="spellStart"/>
      <w:r w:rsidRPr="003609CB">
        <w:rPr>
          <w:rStyle w:val="Emphasis"/>
          <w:rFonts w:ascii="Arial" w:hAnsi="Arial" w:cs="Arial"/>
          <w:color w:val="FF0000"/>
          <w:sz w:val="18"/>
          <w:szCs w:val="18"/>
          <w:u w:val="single"/>
          <w:lang w:val="en-GB"/>
        </w:rPr>
        <w:t>Hesabı</w:t>
      </w:r>
      <w:proofErr w:type="spellEnd"/>
    </w:p>
    <w:p w14:paraId="1F2A972D" w14:textId="77777777" w:rsidR="00682C2B" w:rsidRPr="003609CB" w:rsidRDefault="00682C2B" w:rsidP="00682C2B">
      <w:pPr>
        <w:pStyle w:val="NormalWeb"/>
        <w:spacing w:before="0" w:beforeAutospacing="0" w:after="75" w:afterAutospacing="0"/>
        <w:ind w:firstLine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Banka:</w:t>
      </w:r>
      <w:r w:rsidRPr="003609CB">
        <w:rPr>
          <w:rStyle w:val="apple-converted-space"/>
          <w:rFonts w:ascii="Arial" w:hAnsi="Arial" w:cs="Arial"/>
          <w:color w:val="333333"/>
          <w:sz w:val="18"/>
          <w:szCs w:val="18"/>
          <w:lang w:val="en-GB"/>
        </w:rPr>
        <w:t> 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Halk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Bankası</w:t>
      </w:r>
      <w:proofErr w:type="spellEnd"/>
    </w:p>
    <w:p w14:paraId="3FF64E8C" w14:textId="77777777" w:rsidR="00682C2B" w:rsidRPr="003609CB" w:rsidRDefault="00682C2B" w:rsidP="00682C2B">
      <w:pPr>
        <w:pStyle w:val="NormalWeb"/>
        <w:spacing w:before="0" w:beforeAutospacing="0" w:after="75" w:afterAutospacing="0"/>
        <w:ind w:firstLine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proofErr w:type="spellStart"/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Alıcı</w:t>
      </w:r>
      <w:proofErr w:type="spellEnd"/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:</w:t>
      </w:r>
      <w:r w:rsidRPr="003609CB">
        <w:rPr>
          <w:rStyle w:val="apple-converted-space"/>
          <w:rFonts w:ascii="Arial" w:hAnsi="Arial" w:cs="Arial"/>
          <w:color w:val="333333"/>
          <w:sz w:val="18"/>
          <w:szCs w:val="18"/>
          <w:lang w:val="en-GB"/>
        </w:rPr>
        <w:t> 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Ege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Ünv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.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Strateji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Geliştirme</w:t>
      </w:r>
      <w:proofErr w:type="spellEnd"/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 </w:t>
      </w:r>
      <w:proofErr w:type="spellStart"/>
      <w:r w:rsidRPr="003609CB">
        <w:rPr>
          <w:rFonts w:ascii="Arial" w:hAnsi="Arial" w:cs="Arial"/>
          <w:color w:val="333333"/>
          <w:sz w:val="18"/>
          <w:szCs w:val="18"/>
          <w:lang w:val="en-GB"/>
        </w:rPr>
        <w:t>Dai.Bşk</w:t>
      </w:r>
      <w:proofErr w:type="spellEnd"/>
    </w:p>
    <w:p w14:paraId="67302959" w14:textId="77777777" w:rsidR="00682C2B" w:rsidRPr="003609CB" w:rsidRDefault="00682C2B" w:rsidP="00682C2B">
      <w:pPr>
        <w:pStyle w:val="NormalWeb"/>
        <w:spacing w:before="0" w:beforeAutospacing="0" w:after="75" w:afterAutospacing="0"/>
        <w:ind w:firstLine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IBAN:</w:t>
      </w:r>
      <w:r w:rsidRPr="003609CB">
        <w:rPr>
          <w:rFonts w:ascii="Arial" w:hAnsi="Arial" w:cs="Arial"/>
          <w:color w:val="333333"/>
          <w:sz w:val="18"/>
          <w:szCs w:val="18"/>
          <w:lang w:val="en-GB"/>
        </w:rPr>
        <w:t>  TR27 0001 2009 7140 0044 0000 04</w:t>
      </w:r>
    </w:p>
    <w:p w14:paraId="3DAF2907" w14:textId="77777777" w:rsidR="00682C2B" w:rsidRPr="003609CB" w:rsidRDefault="00682C2B" w:rsidP="00682C2B">
      <w:pPr>
        <w:pStyle w:val="NormalWeb"/>
        <w:spacing w:before="0" w:beforeAutospacing="0" w:after="75" w:afterAutospacing="0"/>
        <w:ind w:firstLine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proofErr w:type="spellStart"/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Vergi</w:t>
      </w:r>
      <w:proofErr w:type="spellEnd"/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 xml:space="preserve"> No:</w:t>
      </w:r>
      <w:r w:rsidRPr="003609CB">
        <w:rPr>
          <w:rStyle w:val="apple-converted-space"/>
          <w:rFonts w:ascii="Arial" w:hAnsi="Arial" w:cs="Arial"/>
          <w:color w:val="333333"/>
          <w:sz w:val="18"/>
          <w:szCs w:val="18"/>
          <w:lang w:val="en-GB"/>
        </w:rPr>
        <w:t> </w:t>
      </w:r>
      <w:r w:rsidRPr="003609CB">
        <w:rPr>
          <w:rFonts w:ascii="Arial" w:hAnsi="Arial" w:cs="Arial"/>
          <w:color w:val="333333"/>
          <w:sz w:val="18"/>
          <w:szCs w:val="18"/>
          <w:lang w:val="en-GB"/>
        </w:rPr>
        <w:t>3250057618</w:t>
      </w:r>
    </w:p>
    <w:p w14:paraId="4FEC736A" w14:textId="3D147F00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</w:p>
    <w:p w14:paraId="56590681" w14:textId="305B6518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</w:p>
    <w:p w14:paraId="3D422894" w14:textId="2E1B8DF5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</w:p>
    <w:p w14:paraId="7221C1D3" w14:textId="77777777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</w:p>
    <w:p w14:paraId="5ECE4EB8" w14:textId="48448831" w:rsidR="00682C2B" w:rsidRPr="003609CB" w:rsidRDefault="00682C2B" w:rsidP="00682C2B">
      <w:pPr>
        <w:pStyle w:val="NormalWeb"/>
        <w:spacing w:before="0" w:beforeAutospacing="0" w:after="75" w:afterAutospacing="0"/>
        <w:ind w:left="72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</w:p>
    <w:p w14:paraId="71714790" w14:textId="77777777" w:rsidR="003609CB" w:rsidRPr="003609CB" w:rsidRDefault="00682C2B" w:rsidP="003609C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Style w:val="Strong"/>
          <w:rFonts w:ascii="Arial" w:hAnsi="Arial" w:cs="Arial"/>
          <w:b w:val="0"/>
          <w:bCs w:val="0"/>
          <w:color w:val="333333"/>
          <w:sz w:val="18"/>
          <w:szCs w:val="18"/>
          <w:lang w:val="en-GB"/>
        </w:rPr>
      </w:pP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Important Notes:</w:t>
      </w:r>
    </w:p>
    <w:p w14:paraId="3038A9B2" w14:textId="77777777" w:rsidR="003609CB" w:rsidRPr="003609CB" w:rsidRDefault="00682C2B" w:rsidP="003609C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Arial" w:hAnsi="Arial" w:cs="Arial"/>
          <w:color w:val="333333"/>
          <w:sz w:val="18"/>
          <w:szCs w:val="18"/>
          <w:lang w:val="en-GB"/>
        </w:rPr>
        <w:t xml:space="preserve">The symposium fee must be paid by bank transfer. </w:t>
      </w:r>
      <w:proofErr w:type="gramStart"/>
      <w:r w:rsidRPr="003609CB">
        <w:rPr>
          <w:rFonts w:ascii="Verdana" w:hAnsi="Verdana"/>
          <w:sz w:val="18"/>
          <w:szCs w:val="18"/>
          <w:lang w:val="en-GB"/>
        </w:rPr>
        <w:t>In order for</w:t>
      </w:r>
      <w:proofErr w:type="gramEnd"/>
      <w:r w:rsidRPr="003609CB">
        <w:rPr>
          <w:rFonts w:ascii="Verdana" w:hAnsi="Verdana"/>
          <w:sz w:val="18"/>
          <w:szCs w:val="18"/>
          <w:lang w:val="en-GB"/>
        </w:rPr>
        <w:t xml:space="preserve"> the organisers to identify payments, please make sure that your name is clearly indicated. </w:t>
      </w:r>
    </w:p>
    <w:p w14:paraId="69BD15FA" w14:textId="77777777" w:rsidR="003609CB" w:rsidRPr="003609CB" w:rsidRDefault="00682C2B" w:rsidP="003609C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Verdana" w:hAnsi="Verdana"/>
          <w:sz w:val="18"/>
          <w:szCs w:val="18"/>
          <w:lang w:val="en-GB"/>
        </w:rPr>
        <w:t xml:space="preserve">Registration fees should be transferred to the above bank account. Please note that other payment options by cheque, </w:t>
      </w:r>
      <w:proofErr w:type="spellStart"/>
      <w:r w:rsidRPr="003609CB">
        <w:rPr>
          <w:rFonts w:ascii="Verdana" w:hAnsi="Verdana"/>
          <w:sz w:val="18"/>
          <w:szCs w:val="18"/>
          <w:lang w:val="en-GB"/>
        </w:rPr>
        <w:t>paypal</w:t>
      </w:r>
      <w:proofErr w:type="spellEnd"/>
      <w:r w:rsidRPr="003609CB">
        <w:rPr>
          <w:rFonts w:ascii="Verdana" w:hAnsi="Verdana"/>
          <w:sz w:val="18"/>
          <w:szCs w:val="18"/>
          <w:lang w:val="en-GB"/>
        </w:rPr>
        <w:t xml:space="preserve"> or credit card are not available. </w:t>
      </w:r>
    </w:p>
    <w:p w14:paraId="444B91BC" w14:textId="77777777" w:rsidR="003609CB" w:rsidRPr="003609CB" w:rsidRDefault="00682C2B" w:rsidP="003609C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Verdana" w:hAnsi="Verdana"/>
          <w:sz w:val="18"/>
          <w:szCs w:val="18"/>
          <w:lang w:val="en-GB"/>
        </w:rPr>
        <w:t xml:space="preserve">Payments should be made without charges to the beneficiary. </w:t>
      </w:r>
    </w:p>
    <w:p w14:paraId="5B9FF46C" w14:textId="77777777" w:rsidR="003609CB" w:rsidRDefault="00682C2B" w:rsidP="003609C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Arial" w:hAnsi="Arial" w:cs="Arial"/>
          <w:color w:val="333333"/>
          <w:sz w:val="18"/>
          <w:szCs w:val="18"/>
          <w:lang w:val="en-GB"/>
        </w:rPr>
        <w:t>During the bank transfer, the words </w:t>
      </w:r>
      <w:r w:rsidRPr="003609CB">
        <w:rPr>
          <w:rStyle w:val="Strong"/>
          <w:rFonts w:ascii="Arial" w:hAnsi="Arial" w:cs="Arial"/>
          <w:color w:val="FF0000"/>
          <w:sz w:val="18"/>
          <w:szCs w:val="18"/>
          <w:lang w:val="en-GB"/>
        </w:rPr>
        <w:t>“</w:t>
      </w:r>
      <w:r w:rsidRPr="003609CB">
        <w:rPr>
          <w:rStyle w:val="Strong"/>
          <w:rFonts w:ascii="Arial" w:hAnsi="Arial" w:cs="Arial"/>
          <w:color w:val="FF0000"/>
          <w:sz w:val="18"/>
          <w:szCs w:val="18"/>
          <w:u w:val="single"/>
          <w:lang w:val="en-GB"/>
        </w:rPr>
        <w:t>GSTMF- Design and Cinema Symposium Registration Fee</w:t>
      </w:r>
      <w:r w:rsidRPr="003609CB">
        <w:rPr>
          <w:rStyle w:val="Strong"/>
          <w:rFonts w:ascii="Arial" w:hAnsi="Arial" w:cs="Arial"/>
          <w:color w:val="FF0000"/>
          <w:sz w:val="18"/>
          <w:szCs w:val="18"/>
          <w:lang w:val="en-GB"/>
        </w:rPr>
        <w:t>”</w:t>
      </w:r>
      <w:r w:rsidRPr="003609CB">
        <w:rPr>
          <w:rFonts w:ascii="Arial" w:hAnsi="Arial" w:cs="Arial"/>
          <w:color w:val="333333"/>
          <w:sz w:val="18"/>
          <w:szCs w:val="18"/>
          <w:lang w:val="en-GB"/>
        </w:rPr>
        <w:t> should be inserted in the “explanation” section.</w:t>
      </w:r>
    </w:p>
    <w:p w14:paraId="5A11F280" w14:textId="77777777" w:rsidR="003609CB" w:rsidRDefault="00682C2B" w:rsidP="003609C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Arial" w:hAnsi="Arial" w:cs="Arial"/>
          <w:color w:val="333333"/>
          <w:sz w:val="18"/>
          <w:szCs w:val="18"/>
          <w:lang w:val="en-GB"/>
        </w:rPr>
        <w:t>If papers have more than one presenter, all participants must pay the participation fee.</w:t>
      </w:r>
    </w:p>
    <w:p w14:paraId="619DD139" w14:textId="77777777" w:rsidR="003609CB" w:rsidRDefault="00682C2B" w:rsidP="003609C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Arial" w:hAnsi="Arial" w:cs="Arial"/>
          <w:color w:val="333333"/>
          <w:sz w:val="18"/>
          <w:szCs w:val="18"/>
          <w:lang w:val="en-GB"/>
        </w:rPr>
        <w:t>Participation fee cannot be refunded.</w:t>
      </w:r>
    </w:p>
    <w:p w14:paraId="2BCC5648" w14:textId="6806A2BB" w:rsidR="00682C2B" w:rsidRPr="003609CB" w:rsidRDefault="00682C2B" w:rsidP="003609CB">
      <w:pPr>
        <w:pStyle w:val="NormalWeb"/>
        <w:numPr>
          <w:ilvl w:val="0"/>
          <w:numId w:val="1"/>
        </w:numPr>
        <w:spacing w:before="0" w:beforeAutospacing="0" w:after="75" w:afterAutospacing="0"/>
        <w:jc w:val="both"/>
        <w:rPr>
          <w:rFonts w:ascii="Arial" w:hAnsi="Arial" w:cs="Arial"/>
          <w:color w:val="333333"/>
          <w:sz w:val="18"/>
          <w:szCs w:val="18"/>
          <w:lang w:val="en-GB"/>
        </w:rPr>
      </w:pPr>
      <w:r w:rsidRPr="003609CB">
        <w:rPr>
          <w:rFonts w:ascii="Arial" w:hAnsi="Arial" w:cs="Arial"/>
          <w:color w:val="333333"/>
          <w:sz w:val="18"/>
          <w:szCs w:val="18"/>
          <w:lang w:val="en-GB"/>
        </w:rPr>
        <w:t>Full text should be sent to</w:t>
      </w:r>
      <w:r w:rsidRPr="003609CB">
        <w:rPr>
          <w:rStyle w:val="apple-converted-space"/>
          <w:rFonts w:ascii="Arial" w:hAnsi="Arial" w:cs="Arial"/>
          <w:color w:val="333333"/>
          <w:sz w:val="18"/>
          <w:szCs w:val="18"/>
          <w:lang w:val="en-GB"/>
        </w:rPr>
        <w:t> </w:t>
      </w:r>
      <w:hyperlink r:id="rId8" w:history="1">
        <w:r w:rsidRPr="003609CB">
          <w:rPr>
            <w:rStyle w:val="Strong"/>
            <w:rFonts w:ascii="Arial" w:hAnsi="Arial" w:cs="Arial"/>
            <w:color w:val="009FE3"/>
            <w:sz w:val="18"/>
            <w:szCs w:val="18"/>
            <w:u w:val="single"/>
            <w:lang w:val="en-GB"/>
          </w:rPr>
          <w:t>dcs2021@mail.ege.edu.tr</w:t>
        </w:r>
      </w:hyperlink>
      <w:r w:rsidRPr="003609CB">
        <w:rPr>
          <w:rStyle w:val="apple-converted-space"/>
          <w:rFonts w:ascii="Arial" w:hAnsi="Arial" w:cs="Arial"/>
          <w:color w:val="333333"/>
          <w:sz w:val="18"/>
          <w:szCs w:val="18"/>
          <w:lang w:val="en-GB"/>
        </w:rPr>
        <w:t> </w:t>
      </w:r>
      <w:r w:rsidRPr="003609CB">
        <w:rPr>
          <w:rFonts w:ascii="Arial" w:hAnsi="Arial" w:cs="Arial"/>
          <w:color w:val="333333"/>
          <w:sz w:val="18"/>
          <w:szCs w:val="18"/>
          <w:lang w:val="en-GB"/>
        </w:rPr>
        <w:t>until</w:t>
      </w:r>
      <w:r w:rsidRPr="003609CB">
        <w:rPr>
          <w:rStyle w:val="apple-converted-space"/>
          <w:rFonts w:ascii="Arial" w:hAnsi="Arial" w:cs="Arial"/>
          <w:color w:val="333333"/>
          <w:sz w:val="18"/>
          <w:szCs w:val="18"/>
          <w:lang w:val="en-GB"/>
        </w:rPr>
        <w:t> </w:t>
      </w:r>
      <w:r w:rsidRPr="003609CB">
        <w:rPr>
          <w:rStyle w:val="Strong"/>
          <w:rFonts w:ascii="Arial" w:hAnsi="Arial" w:cs="Arial"/>
          <w:color w:val="333333"/>
          <w:sz w:val="18"/>
          <w:szCs w:val="18"/>
          <w:lang w:val="en-GB"/>
        </w:rPr>
        <w:t>May 30, 2021</w:t>
      </w:r>
    </w:p>
    <w:p w14:paraId="3C8A4501" w14:textId="77777777" w:rsidR="00C40F26" w:rsidRPr="003609CB" w:rsidRDefault="00C40F26" w:rsidP="00682C2B">
      <w:pPr>
        <w:spacing w:before="60" w:after="60"/>
        <w:jc w:val="both"/>
        <w:rPr>
          <w:rFonts w:ascii="Verdana" w:hAnsi="Verdana"/>
          <w:sz w:val="18"/>
          <w:szCs w:val="18"/>
          <w:lang w:val="en-GB"/>
        </w:rPr>
      </w:pPr>
    </w:p>
    <w:sectPr w:rsidR="00C40F26" w:rsidRPr="003609CB" w:rsidSect="00FD2545">
      <w:footerReference w:type="even" r:id="rId9"/>
      <w:footerReference w:type="default" r:id="rId10"/>
      <w:pgSz w:w="11906" w:h="16838"/>
      <w:pgMar w:top="719" w:right="1417" w:bottom="71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1291" w14:textId="77777777" w:rsidR="001D604F" w:rsidRDefault="001D604F" w:rsidP="003609CB">
      <w:r>
        <w:separator/>
      </w:r>
    </w:p>
  </w:endnote>
  <w:endnote w:type="continuationSeparator" w:id="0">
    <w:p w14:paraId="0943C407" w14:textId="77777777" w:rsidR="001D604F" w:rsidRDefault="001D604F" w:rsidP="0036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8538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972275" w14:textId="65F9E51B" w:rsidR="003609CB" w:rsidRDefault="003609CB" w:rsidP="00467D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330016" w14:textId="77777777" w:rsidR="003609CB" w:rsidRDefault="00360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35111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27E040" w14:textId="52908F8E" w:rsidR="003609CB" w:rsidRDefault="003609CB" w:rsidP="00467D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F6DA76" w14:textId="77777777" w:rsidR="003609CB" w:rsidRDefault="00360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B446" w14:textId="77777777" w:rsidR="001D604F" w:rsidRDefault="001D604F" w:rsidP="003609CB">
      <w:r>
        <w:separator/>
      </w:r>
    </w:p>
  </w:footnote>
  <w:footnote w:type="continuationSeparator" w:id="0">
    <w:p w14:paraId="610AAC15" w14:textId="77777777" w:rsidR="001D604F" w:rsidRDefault="001D604F" w:rsidP="0036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F603E"/>
    <w:multiLevelType w:val="multilevel"/>
    <w:tmpl w:val="EAC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CC7F4F"/>
    <w:multiLevelType w:val="multilevel"/>
    <w:tmpl w:val="B76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39"/>
    <w:rsid w:val="00057EC0"/>
    <w:rsid w:val="000C6455"/>
    <w:rsid w:val="00111D3A"/>
    <w:rsid w:val="00135EC1"/>
    <w:rsid w:val="001D604F"/>
    <w:rsid w:val="00246723"/>
    <w:rsid w:val="003609CB"/>
    <w:rsid w:val="00571943"/>
    <w:rsid w:val="00682C2B"/>
    <w:rsid w:val="00700712"/>
    <w:rsid w:val="008D1CDB"/>
    <w:rsid w:val="0092651D"/>
    <w:rsid w:val="009639C8"/>
    <w:rsid w:val="00A311B1"/>
    <w:rsid w:val="00A44399"/>
    <w:rsid w:val="00C40F26"/>
    <w:rsid w:val="00C779B9"/>
    <w:rsid w:val="00D50A39"/>
    <w:rsid w:val="00F01126"/>
    <w:rsid w:val="00F75926"/>
    <w:rsid w:val="00FD53E2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8EBF4"/>
  <w15:docId w15:val="{3704145F-5661-4080-B0F7-BB0E943E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A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2C2B"/>
    <w:pPr>
      <w:spacing w:before="100" w:beforeAutospacing="1" w:after="100" w:afterAutospacing="1"/>
    </w:pPr>
    <w:rPr>
      <w:lang w:val="en-TR" w:eastAsia="en-US"/>
    </w:rPr>
  </w:style>
  <w:style w:type="character" w:styleId="Strong">
    <w:name w:val="Strong"/>
    <w:basedOn w:val="DefaultParagraphFont"/>
    <w:uiPriority w:val="22"/>
    <w:qFormat/>
    <w:rsid w:val="00682C2B"/>
    <w:rPr>
      <w:b/>
      <w:bCs/>
    </w:rPr>
  </w:style>
  <w:style w:type="character" w:styleId="Emphasis">
    <w:name w:val="Emphasis"/>
    <w:basedOn w:val="DefaultParagraphFont"/>
    <w:uiPriority w:val="20"/>
    <w:qFormat/>
    <w:rsid w:val="00682C2B"/>
    <w:rPr>
      <w:i/>
      <w:iCs/>
    </w:rPr>
  </w:style>
  <w:style w:type="character" w:customStyle="1" w:styleId="apple-converted-space">
    <w:name w:val="apple-converted-space"/>
    <w:basedOn w:val="DefaultParagraphFont"/>
    <w:rsid w:val="00682C2B"/>
  </w:style>
  <w:style w:type="paragraph" w:styleId="Footer">
    <w:name w:val="footer"/>
    <w:basedOn w:val="Normal"/>
    <w:link w:val="FooterChar"/>
    <w:uiPriority w:val="99"/>
    <w:unhideWhenUsed/>
    <w:rsid w:val="00360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C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uiPriority w:val="99"/>
    <w:semiHidden/>
    <w:unhideWhenUsed/>
    <w:rsid w:val="0036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2021@ege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YDYO</dc:creator>
  <cp:lastModifiedBy>Muhittin Eren Sulamaci</cp:lastModifiedBy>
  <cp:revision>3</cp:revision>
  <dcterms:created xsi:type="dcterms:W3CDTF">2021-05-09T23:04:00Z</dcterms:created>
  <dcterms:modified xsi:type="dcterms:W3CDTF">2021-05-09T23:05:00Z</dcterms:modified>
</cp:coreProperties>
</file>